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C357B6" w14:textId="77777777" w:rsidR="00F310AB" w:rsidRDefault="00F310AB" w:rsidP="00BD28CD">
      <w:pPr>
        <w:widowControl w:val="0"/>
        <w:spacing w:after="0" w:line="319" w:lineRule="auto"/>
        <w:jc w:val="right"/>
        <w:rPr>
          <w:rFonts w:asciiTheme="minorHAnsi" w:eastAsia="Times New Roman" w:hAnsiTheme="minorHAnsi" w:cstheme="minorHAnsi"/>
          <w:b/>
          <w:kern w:val="0"/>
          <w:sz w:val="22"/>
        </w:rPr>
      </w:pPr>
      <w:bookmarkStart w:id="0" w:name="_Hlk65232028"/>
    </w:p>
    <w:p w14:paraId="0C99B0AF" w14:textId="35F5C640" w:rsidR="00184070" w:rsidRPr="00905FF4" w:rsidRDefault="00184070" w:rsidP="00BD28CD">
      <w:pPr>
        <w:widowControl w:val="0"/>
        <w:spacing w:after="0" w:line="319" w:lineRule="auto"/>
        <w:jc w:val="right"/>
        <w:rPr>
          <w:rFonts w:asciiTheme="minorHAnsi" w:eastAsia="Times New Roman" w:hAnsiTheme="minorHAnsi" w:cstheme="minorHAnsi"/>
          <w:b/>
          <w:kern w:val="0"/>
          <w:sz w:val="22"/>
        </w:rPr>
      </w:pPr>
      <w:r w:rsidRPr="00905FF4">
        <w:rPr>
          <w:rFonts w:asciiTheme="minorHAnsi" w:eastAsia="Times New Roman" w:hAnsiTheme="minorHAnsi" w:cstheme="minorHAnsi"/>
          <w:b/>
          <w:kern w:val="0"/>
          <w:sz w:val="22"/>
        </w:rPr>
        <w:t xml:space="preserve">Załącznik nr </w:t>
      </w:r>
      <w:r w:rsidR="00D55DA3" w:rsidRPr="00905FF4">
        <w:rPr>
          <w:rFonts w:asciiTheme="minorHAnsi" w:eastAsia="Times New Roman" w:hAnsiTheme="minorHAnsi" w:cstheme="minorHAnsi"/>
          <w:b/>
          <w:kern w:val="0"/>
          <w:sz w:val="22"/>
        </w:rPr>
        <w:t>6</w:t>
      </w:r>
      <w:r w:rsidRPr="00905FF4">
        <w:rPr>
          <w:rFonts w:asciiTheme="minorHAnsi" w:eastAsia="Times New Roman" w:hAnsiTheme="minorHAnsi" w:cstheme="minorHAnsi"/>
          <w:b/>
          <w:kern w:val="0"/>
          <w:sz w:val="22"/>
        </w:rPr>
        <w:t xml:space="preserve"> do </w:t>
      </w:r>
      <w:r w:rsidR="00D55DA3" w:rsidRPr="00905FF4">
        <w:rPr>
          <w:rFonts w:eastAsia="Times New Roman"/>
          <w:b/>
          <w:bCs/>
          <w:kern w:val="0"/>
          <w:sz w:val="22"/>
        </w:rPr>
        <w:t>Zapytania ofertowego</w:t>
      </w:r>
    </w:p>
    <w:p w14:paraId="1A6D1461" w14:textId="77777777" w:rsidR="00D55DA3" w:rsidRDefault="00D55DA3" w:rsidP="00BD28CD">
      <w:pPr>
        <w:widowControl w:val="0"/>
        <w:spacing w:after="0" w:line="319" w:lineRule="auto"/>
        <w:jc w:val="center"/>
        <w:rPr>
          <w:rFonts w:asciiTheme="minorHAnsi" w:hAnsiTheme="minorHAnsi" w:cstheme="minorHAnsi"/>
          <w:b/>
          <w:color w:val="000000"/>
          <w:kern w:val="0"/>
          <w:sz w:val="22"/>
        </w:rPr>
      </w:pPr>
    </w:p>
    <w:p w14:paraId="5380E2A3" w14:textId="77777777" w:rsidR="00F310AB" w:rsidRDefault="00F310AB" w:rsidP="00BD28CD">
      <w:pPr>
        <w:widowControl w:val="0"/>
        <w:spacing w:after="0" w:line="319" w:lineRule="auto"/>
        <w:jc w:val="center"/>
        <w:rPr>
          <w:rFonts w:asciiTheme="minorHAnsi" w:hAnsiTheme="minorHAnsi" w:cstheme="minorHAnsi"/>
          <w:b/>
          <w:color w:val="000000"/>
          <w:kern w:val="0"/>
          <w:sz w:val="22"/>
        </w:rPr>
      </w:pPr>
    </w:p>
    <w:p w14:paraId="7F1BDB19" w14:textId="5108A3CD" w:rsidR="00184070" w:rsidRPr="00BD28CD" w:rsidRDefault="00184070" w:rsidP="00BD28CD">
      <w:pPr>
        <w:widowControl w:val="0"/>
        <w:spacing w:after="0" w:line="319" w:lineRule="auto"/>
        <w:jc w:val="center"/>
        <w:rPr>
          <w:rFonts w:asciiTheme="minorHAnsi" w:hAnsiTheme="minorHAnsi" w:cstheme="minorHAnsi"/>
          <w:b/>
          <w:color w:val="000000"/>
          <w:kern w:val="0"/>
          <w:sz w:val="22"/>
        </w:rPr>
      </w:pPr>
      <w:r w:rsidRPr="00BD28CD">
        <w:rPr>
          <w:rFonts w:asciiTheme="minorHAnsi" w:hAnsiTheme="minorHAnsi" w:cstheme="minorHAnsi"/>
          <w:b/>
          <w:color w:val="000000"/>
          <w:kern w:val="0"/>
          <w:sz w:val="22"/>
        </w:rPr>
        <w:t xml:space="preserve">OŚWIADCZENIE </w:t>
      </w:r>
      <w:r w:rsidR="00A53F82" w:rsidRPr="00BD28CD">
        <w:rPr>
          <w:rFonts w:asciiTheme="minorHAnsi" w:hAnsiTheme="minorHAnsi" w:cstheme="minorHAnsi"/>
          <w:b/>
          <w:color w:val="000000"/>
          <w:kern w:val="0"/>
          <w:sz w:val="22"/>
        </w:rPr>
        <w:t>WYKONAWCY</w:t>
      </w:r>
    </w:p>
    <w:p w14:paraId="59E3461B" w14:textId="77777777" w:rsidR="00201A4B" w:rsidRDefault="00201A4B" w:rsidP="00BF614F">
      <w:pPr>
        <w:widowControl w:val="0"/>
        <w:spacing w:after="0" w:line="276" w:lineRule="auto"/>
        <w:rPr>
          <w:rFonts w:asciiTheme="minorHAnsi" w:hAnsiTheme="minorHAnsi" w:cstheme="minorHAnsi"/>
          <w:color w:val="00000A"/>
          <w:kern w:val="0"/>
          <w:sz w:val="22"/>
        </w:rPr>
      </w:pPr>
    </w:p>
    <w:p w14:paraId="563A7BBB" w14:textId="77777777" w:rsidR="00F310AB" w:rsidRPr="00201A4B" w:rsidRDefault="00F310AB" w:rsidP="00BF614F">
      <w:pPr>
        <w:widowControl w:val="0"/>
        <w:spacing w:after="0" w:line="276" w:lineRule="auto"/>
        <w:rPr>
          <w:rFonts w:asciiTheme="minorHAnsi" w:hAnsiTheme="minorHAnsi" w:cstheme="minorHAnsi"/>
          <w:color w:val="00000A"/>
          <w:kern w:val="0"/>
          <w:sz w:val="22"/>
        </w:rPr>
      </w:pPr>
    </w:p>
    <w:p w14:paraId="0AAFE59B" w14:textId="313EC348" w:rsidR="007C1FE0" w:rsidRPr="00065617" w:rsidRDefault="00BF614F" w:rsidP="008543D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kern w:val="0"/>
          <w:sz w:val="22"/>
        </w:rPr>
      </w:pPr>
      <w:r w:rsidRPr="00065617">
        <w:rPr>
          <w:rFonts w:asciiTheme="minorHAnsi" w:eastAsia="Times New Roman" w:hAnsiTheme="minorHAnsi" w:cstheme="minorHAnsi"/>
          <w:b/>
          <w:kern w:val="0"/>
          <w:sz w:val="22"/>
        </w:rPr>
        <w:t xml:space="preserve">Zapytanie ofertowe – znak sprawy: </w:t>
      </w:r>
      <w:r w:rsidR="0006244D">
        <w:rPr>
          <w:rFonts w:asciiTheme="minorHAnsi" w:eastAsia="Times New Roman" w:hAnsiTheme="minorHAnsi" w:cstheme="minorHAnsi"/>
          <w:b/>
          <w:kern w:val="0"/>
          <w:sz w:val="22"/>
        </w:rPr>
        <w:t>1/</w:t>
      </w:r>
      <w:r w:rsidR="00B77C4F">
        <w:rPr>
          <w:rFonts w:asciiTheme="minorHAnsi" w:eastAsia="Times New Roman" w:hAnsiTheme="minorHAnsi" w:cstheme="minorHAnsi"/>
          <w:b/>
          <w:kern w:val="0"/>
          <w:sz w:val="22"/>
        </w:rPr>
        <w:t>SK/</w:t>
      </w:r>
      <w:r w:rsidR="0006244D">
        <w:rPr>
          <w:rFonts w:asciiTheme="minorHAnsi" w:eastAsia="Times New Roman" w:hAnsiTheme="minorHAnsi" w:cstheme="minorHAnsi"/>
          <w:b/>
          <w:kern w:val="0"/>
          <w:sz w:val="22"/>
        </w:rPr>
        <w:t>2024</w:t>
      </w:r>
      <w:r w:rsidRPr="00065617">
        <w:rPr>
          <w:rFonts w:asciiTheme="minorHAnsi" w:eastAsia="Times New Roman" w:hAnsiTheme="minorHAnsi" w:cstheme="minorHAnsi"/>
          <w:b/>
          <w:kern w:val="0"/>
          <w:sz w:val="22"/>
        </w:rPr>
        <w:t xml:space="preserve"> – o udzielenie zamówienia</w:t>
      </w:r>
      <w:r w:rsidR="00201A4B" w:rsidRPr="00065617">
        <w:rPr>
          <w:rFonts w:asciiTheme="minorHAnsi" w:eastAsia="Times New Roman" w:hAnsiTheme="minorHAnsi" w:cstheme="minorHAnsi"/>
          <w:b/>
          <w:kern w:val="0"/>
          <w:sz w:val="22"/>
        </w:rPr>
        <w:t xml:space="preserve"> pn. </w:t>
      </w:r>
      <w:bookmarkStart w:id="1" w:name="_Hlk133247204"/>
      <w:r w:rsidR="007C1FE0" w:rsidRPr="00065617">
        <w:rPr>
          <w:rFonts w:asciiTheme="minorHAnsi" w:eastAsia="Times New Roman" w:hAnsiTheme="minorHAnsi" w:cstheme="minorHAnsi"/>
          <w:b/>
          <w:kern w:val="0"/>
          <w:sz w:val="22"/>
        </w:rPr>
        <w:t>„</w:t>
      </w:r>
      <w:r w:rsidR="00065617" w:rsidRPr="00065617">
        <w:rPr>
          <w:rFonts w:asciiTheme="minorHAnsi" w:hAnsiTheme="minorHAnsi" w:cstheme="minorHAnsi"/>
          <w:b/>
          <w:bCs/>
          <w:sz w:val="22"/>
        </w:rPr>
        <w:t>Prace renowacyjne muru kamiennego okalającego kościół pw. św. Marcina i św. Wincentego M</w:t>
      </w:r>
      <w:r w:rsidR="00C74656">
        <w:rPr>
          <w:rFonts w:asciiTheme="minorHAnsi" w:hAnsiTheme="minorHAnsi" w:cstheme="minorHAnsi"/>
          <w:b/>
          <w:bCs/>
          <w:sz w:val="22"/>
        </w:rPr>
        <w:t>ęczennika</w:t>
      </w:r>
      <w:r w:rsidR="00065617" w:rsidRPr="00065617">
        <w:rPr>
          <w:rFonts w:asciiTheme="minorHAnsi" w:hAnsiTheme="minorHAnsi" w:cstheme="minorHAnsi"/>
          <w:b/>
          <w:bCs/>
          <w:sz w:val="22"/>
        </w:rPr>
        <w:t xml:space="preserve"> w Skórzewie</w:t>
      </w:r>
      <w:r w:rsidR="007C1FE0" w:rsidRPr="00065617">
        <w:rPr>
          <w:rFonts w:asciiTheme="minorHAnsi" w:eastAsia="Times New Roman" w:hAnsiTheme="minorHAnsi" w:cstheme="minorHAnsi"/>
          <w:b/>
          <w:kern w:val="0"/>
          <w:sz w:val="22"/>
          <w:lang w:eastAsia="pl-PL"/>
        </w:rPr>
        <w:t>”.</w:t>
      </w:r>
    </w:p>
    <w:bookmarkEnd w:id="1"/>
    <w:p w14:paraId="19082741" w14:textId="77777777" w:rsidR="007C1FE0" w:rsidRPr="007C1FE0" w:rsidRDefault="007C1FE0" w:rsidP="007C1FE0">
      <w:pPr>
        <w:spacing w:after="0" w:line="240" w:lineRule="auto"/>
        <w:ind w:left="720"/>
        <w:contextualSpacing/>
        <w:rPr>
          <w:rFonts w:asciiTheme="minorHAnsi" w:eastAsia="Times New Roman" w:hAnsiTheme="minorHAnsi" w:cstheme="minorHAnsi"/>
          <w:b/>
          <w:kern w:val="0"/>
          <w:sz w:val="22"/>
          <w:lang w:eastAsia="pl-PL"/>
        </w:rPr>
      </w:pPr>
    </w:p>
    <w:p w14:paraId="7E775C15" w14:textId="68D6A813" w:rsidR="00C00685" w:rsidRDefault="00C00685" w:rsidP="007C1FE0">
      <w:pPr>
        <w:spacing w:after="0" w:line="240" w:lineRule="auto"/>
        <w:jc w:val="both"/>
        <w:rPr>
          <w:rFonts w:asciiTheme="minorHAnsi" w:hAnsiTheme="minorHAnsi" w:cstheme="minorHAnsi"/>
          <w:color w:val="000000"/>
          <w:kern w:val="0"/>
          <w:sz w:val="22"/>
        </w:rPr>
      </w:pPr>
    </w:p>
    <w:p w14:paraId="2C9FC2DF" w14:textId="35043BD0" w:rsidR="00184070" w:rsidRPr="00BD28CD" w:rsidRDefault="00184070" w:rsidP="00C00685">
      <w:pPr>
        <w:spacing w:after="0" w:line="240" w:lineRule="auto"/>
        <w:contextualSpacing/>
        <w:rPr>
          <w:rFonts w:asciiTheme="minorHAnsi" w:hAnsiTheme="minorHAnsi" w:cstheme="minorHAnsi"/>
          <w:color w:val="00000A"/>
          <w:kern w:val="0"/>
          <w:sz w:val="22"/>
        </w:rPr>
      </w:pPr>
      <w:r w:rsidRPr="00BD28CD">
        <w:rPr>
          <w:rFonts w:asciiTheme="minorHAnsi" w:hAnsiTheme="minorHAnsi" w:cstheme="minorHAnsi"/>
          <w:color w:val="000000"/>
          <w:kern w:val="0"/>
          <w:sz w:val="22"/>
        </w:rPr>
        <w:t>Nazwa Wykonawcy</w:t>
      </w:r>
      <w:r w:rsidRPr="00BD28CD">
        <w:rPr>
          <w:rFonts w:asciiTheme="minorHAnsi" w:hAnsiTheme="minorHAnsi" w:cstheme="minorHAnsi"/>
          <w:color w:val="000000"/>
          <w:kern w:val="0"/>
          <w:sz w:val="22"/>
        </w:rPr>
        <w:tab/>
        <w:t>.............................................................................................................................</w:t>
      </w:r>
    </w:p>
    <w:p w14:paraId="08039FE9" w14:textId="77777777" w:rsidR="00184070" w:rsidRPr="00BD28CD" w:rsidRDefault="00184070" w:rsidP="00BD28CD">
      <w:pPr>
        <w:widowControl w:val="0"/>
        <w:spacing w:after="0" w:line="319" w:lineRule="auto"/>
        <w:jc w:val="both"/>
        <w:rPr>
          <w:rFonts w:asciiTheme="minorHAnsi" w:hAnsiTheme="minorHAnsi" w:cstheme="minorHAnsi"/>
          <w:color w:val="000000"/>
          <w:kern w:val="0"/>
          <w:sz w:val="22"/>
        </w:rPr>
      </w:pPr>
    </w:p>
    <w:p w14:paraId="74B32E9F" w14:textId="258EAE8E" w:rsidR="00184070" w:rsidRPr="00BD28CD" w:rsidRDefault="00184070" w:rsidP="00BD28CD">
      <w:pPr>
        <w:widowControl w:val="0"/>
        <w:spacing w:after="0" w:line="319" w:lineRule="auto"/>
        <w:jc w:val="both"/>
        <w:rPr>
          <w:rFonts w:asciiTheme="minorHAnsi" w:hAnsiTheme="minorHAnsi" w:cstheme="minorHAnsi"/>
          <w:color w:val="00000A"/>
          <w:kern w:val="0"/>
          <w:sz w:val="22"/>
        </w:rPr>
      </w:pPr>
      <w:r w:rsidRPr="00BD28CD">
        <w:rPr>
          <w:rFonts w:asciiTheme="minorHAnsi" w:hAnsiTheme="minorHAnsi" w:cstheme="minorHAnsi"/>
          <w:color w:val="000000"/>
          <w:kern w:val="0"/>
          <w:sz w:val="22"/>
        </w:rPr>
        <w:t>Adres Wykonawcy</w:t>
      </w:r>
      <w:r w:rsidRPr="00BD28CD">
        <w:rPr>
          <w:rFonts w:asciiTheme="minorHAnsi" w:hAnsiTheme="minorHAnsi" w:cstheme="minorHAnsi"/>
          <w:color w:val="000000"/>
          <w:kern w:val="0"/>
          <w:sz w:val="22"/>
        </w:rPr>
        <w:tab/>
        <w:t>.............................................................................................................................</w:t>
      </w:r>
      <w:r w:rsidRPr="00BD28CD">
        <w:rPr>
          <w:rFonts w:asciiTheme="minorHAnsi" w:hAnsiTheme="minorHAnsi" w:cstheme="minorHAnsi"/>
          <w:color w:val="000000"/>
          <w:kern w:val="0"/>
          <w:sz w:val="22"/>
        </w:rPr>
        <w:tab/>
      </w:r>
      <w:r w:rsidRPr="00BD28CD">
        <w:rPr>
          <w:rFonts w:asciiTheme="minorHAnsi" w:hAnsiTheme="minorHAnsi" w:cstheme="minorHAnsi"/>
          <w:color w:val="000000"/>
          <w:kern w:val="0"/>
          <w:sz w:val="22"/>
        </w:rPr>
        <w:tab/>
      </w:r>
      <w:r w:rsidRPr="00BD28CD">
        <w:rPr>
          <w:rFonts w:asciiTheme="minorHAnsi" w:hAnsiTheme="minorHAnsi" w:cstheme="minorHAnsi"/>
          <w:color w:val="000000"/>
          <w:kern w:val="0"/>
          <w:sz w:val="22"/>
        </w:rPr>
        <w:tab/>
      </w:r>
    </w:p>
    <w:p w14:paraId="1567AD42" w14:textId="60125B0C" w:rsidR="00504AAC" w:rsidRPr="00BF614F" w:rsidRDefault="00BD28CD" w:rsidP="00BF614F">
      <w:pPr>
        <w:tabs>
          <w:tab w:val="left" w:pos="426"/>
        </w:tabs>
        <w:spacing w:line="319" w:lineRule="auto"/>
        <w:jc w:val="both"/>
        <w:rPr>
          <w:rFonts w:asciiTheme="minorHAnsi" w:hAnsiTheme="minorHAnsi" w:cstheme="minorHAnsi"/>
          <w:sz w:val="22"/>
        </w:rPr>
      </w:pPr>
      <w:r w:rsidRPr="00BF614F">
        <w:rPr>
          <w:rFonts w:asciiTheme="minorHAnsi" w:eastAsia="Calibri" w:hAnsiTheme="minorHAnsi" w:cstheme="minorHAnsi"/>
          <w:sz w:val="22"/>
        </w:rPr>
        <w:t>Oświadczam</w:t>
      </w:r>
      <w:r w:rsidR="00BA106D" w:rsidRPr="00BF614F">
        <w:rPr>
          <w:rFonts w:asciiTheme="minorHAnsi" w:eastAsia="Calibri" w:hAnsiTheme="minorHAnsi" w:cstheme="minorHAnsi"/>
          <w:sz w:val="22"/>
        </w:rPr>
        <w:t>/y</w:t>
      </w:r>
      <w:r w:rsidRPr="00BF614F">
        <w:rPr>
          <w:rFonts w:asciiTheme="minorHAnsi" w:eastAsia="Calibri" w:hAnsiTheme="minorHAnsi" w:cstheme="minorHAnsi"/>
          <w:sz w:val="22"/>
        </w:rPr>
        <w:t xml:space="preserve">, że nie </w:t>
      </w:r>
      <w:r w:rsidR="001A2A20" w:rsidRPr="00BF614F">
        <w:rPr>
          <w:rFonts w:asciiTheme="minorHAnsi" w:eastAsia="Calibri" w:hAnsiTheme="minorHAnsi" w:cstheme="minorHAnsi"/>
          <w:sz w:val="22"/>
        </w:rPr>
        <w:t>występują wobec mnie podstawy</w:t>
      </w:r>
      <w:r w:rsidRPr="00BF614F">
        <w:rPr>
          <w:rFonts w:asciiTheme="minorHAnsi" w:eastAsia="Calibri" w:hAnsiTheme="minorHAnsi" w:cstheme="minorHAnsi"/>
          <w:sz w:val="22"/>
        </w:rPr>
        <w:t xml:space="preserve"> wykluczeniu z postępowania na podstawie </w:t>
      </w:r>
      <w:r w:rsidRPr="00BF614F">
        <w:rPr>
          <w:rFonts w:asciiTheme="minorHAnsi" w:hAnsiTheme="minorHAnsi" w:cstheme="minorHAnsi"/>
          <w:sz w:val="22"/>
        </w:rPr>
        <w:t>art. 7 ust. 1</w:t>
      </w:r>
      <w:r w:rsidR="00504AAC" w:rsidRPr="00BF614F">
        <w:rPr>
          <w:rFonts w:asciiTheme="minorHAnsi" w:hAnsiTheme="minorHAnsi" w:cstheme="minorHAnsi"/>
          <w:sz w:val="22"/>
        </w:rPr>
        <w:t>ustawy z dnia 13 kwietnia 2022 r.  o szczególnych rozwiązaniach w zakresie przeciwdziałania wspieraniu agresji na Ukrainę oraz służących ochronie bezpieczeństwa narodowego (</w:t>
      </w:r>
      <w:proofErr w:type="spellStart"/>
      <w:r w:rsidR="001B3008" w:rsidRPr="00BF614F">
        <w:rPr>
          <w:rFonts w:asciiTheme="minorHAnsi" w:hAnsiTheme="minorHAnsi" w:cstheme="minorHAnsi"/>
          <w:sz w:val="22"/>
        </w:rPr>
        <w:t>t.j</w:t>
      </w:r>
      <w:proofErr w:type="spellEnd"/>
      <w:r w:rsidR="001B3008" w:rsidRPr="00BF614F">
        <w:rPr>
          <w:rFonts w:asciiTheme="minorHAnsi" w:hAnsiTheme="minorHAnsi" w:cstheme="minorHAnsi"/>
          <w:sz w:val="22"/>
        </w:rPr>
        <w:t xml:space="preserve">. </w:t>
      </w:r>
      <w:r w:rsidR="00504AAC" w:rsidRPr="00BF614F">
        <w:rPr>
          <w:rFonts w:asciiTheme="minorHAnsi" w:hAnsiTheme="minorHAnsi" w:cstheme="minorHAnsi"/>
          <w:sz w:val="22"/>
        </w:rPr>
        <w:t xml:space="preserve">Dz. U. </w:t>
      </w:r>
      <w:r w:rsidR="001B3008" w:rsidRPr="00BF614F">
        <w:rPr>
          <w:rFonts w:asciiTheme="minorHAnsi" w:hAnsiTheme="minorHAnsi" w:cstheme="minorHAnsi"/>
          <w:sz w:val="22"/>
        </w:rPr>
        <w:t xml:space="preserve">2023 </w:t>
      </w:r>
      <w:r w:rsidR="00504AAC" w:rsidRPr="00BF614F">
        <w:rPr>
          <w:rFonts w:asciiTheme="minorHAnsi" w:hAnsiTheme="minorHAnsi" w:cstheme="minorHAnsi"/>
          <w:sz w:val="22"/>
        </w:rPr>
        <w:t xml:space="preserve">poz. </w:t>
      </w:r>
      <w:r w:rsidR="001B3008" w:rsidRPr="00BF614F">
        <w:rPr>
          <w:rFonts w:asciiTheme="minorHAnsi" w:hAnsiTheme="minorHAnsi" w:cstheme="minorHAnsi"/>
          <w:sz w:val="22"/>
        </w:rPr>
        <w:t>129 ze zm.</w:t>
      </w:r>
      <w:r w:rsidR="00504AAC" w:rsidRPr="00BF614F">
        <w:rPr>
          <w:rFonts w:asciiTheme="minorHAnsi" w:hAnsiTheme="minorHAnsi" w:cstheme="minorHAnsi"/>
          <w:sz w:val="22"/>
        </w:rPr>
        <w:t>)</w:t>
      </w:r>
      <w:r w:rsidRPr="00BF614F">
        <w:rPr>
          <w:rFonts w:asciiTheme="minorHAnsi" w:hAnsiTheme="minorHAnsi" w:cstheme="minorHAnsi"/>
          <w:sz w:val="22"/>
        </w:rPr>
        <w:t xml:space="preserve"> tj.</w:t>
      </w:r>
      <w:r w:rsidR="00504AAC" w:rsidRPr="00BF614F">
        <w:rPr>
          <w:rFonts w:asciiTheme="minorHAnsi" w:hAnsiTheme="minorHAnsi" w:cstheme="minorHAnsi"/>
          <w:sz w:val="22"/>
        </w:rPr>
        <w:t>:</w:t>
      </w:r>
    </w:p>
    <w:p w14:paraId="456E8655" w14:textId="128A55AC" w:rsidR="00504AAC" w:rsidRPr="0024089A" w:rsidRDefault="0024089A" w:rsidP="0024089A">
      <w:pPr>
        <w:spacing w:line="319" w:lineRule="auto"/>
        <w:ind w:left="142" w:hanging="142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</w:t>
      </w:r>
      <w:r w:rsidR="00504AAC" w:rsidRPr="0024089A">
        <w:rPr>
          <w:rFonts w:asciiTheme="minorHAnsi" w:hAnsiTheme="minorHAnsi" w:cstheme="minorHAnsi"/>
          <w:sz w:val="22"/>
        </w:rPr>
        <w:t>Z postępowania o udzielenie zamówienia publicznego lub konkursu prowadzonego na podstawie ustawy z dnia 11 września 2019 r. - Prawo zamówień publicznych wyklucza się:</w:t>
      </w:r>
    </w:p>
    <w:p w14:paraId="5BD78912" w14:textId="72E10BE7" w:rsidR="00504AAC" w:rsidRPr="00BD28CD" w:rsidRDefault="00504AAC" w:rsidP="00BD28CD">
      <w:pPr>
        <w:pStyle w:val="Akapitzlist"/>
        <w:spacing w:line="319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D28CD">
        <w:rPr>
          <w:rFonts w:asciiTheme="minorHAnsi" w:hAnsiTheme="minorHAnsi" w:cstheme="minorHAnsi"/>
          <w:sz w:val="22"/>
          <w:szCs w:val="22"/>
        </w:rPr>
        <w:t xml:space="preserve">1) wykonawcę oraz uczestnika konkursu wymienionego w wykazach określonych </w:t>
      </w:r>
      <w:r w:rsidR="00BF614F">
        <w:rPr>
          <w:rFonts w:asciiTheme="minorHAnsi" w:hAnsiTheme="minorHAnsi" w:cstheme="minorHAnsi"/>
          <w:sz w:val="22"/>
          <w:szCs w:val="22"/>
        </w:rPr>
        <w:br/>
      </w:r>
      <w:r w:rsidRPr="00BD28CD">
        <w:rPr>
          <w:rFonts w:asciiTheme="minorHAnsi" w:hAnsiTheme="minorHAnsi" w:cstheme="minorHAnsi"/>
          <w:sz w:val="22"/>
          <w:szCs w:val="22"/>
        </w:rPr>
        <w:t xml:space="preserve">w rozporządzeniu 765/2006 i rozporządzeniu 269/2014 albo wpisanego na listę na podstawie decyzji w sprawie wpisu na listę rozstrzygającej o zastosowaniu środka, o którym mowa w art. </w:t>
      </w:r>
      <w:r w:rsidR="00BF614F">
        <w:rPr>
          <w:rFonts w:asciiTheme="minorHAnsi" w:hAnsiTheme="minorHAnsi" w:cstheme="minorHAnsi"/>
          <w:sz w:val="22"/>
          <w:szCs w:val="22"/>
        </w:rPr>
        <w:br/>
      </w:r>
      <w:r w:rsidRPr="00BD28CD">
        <w:rPr>
          <w:rFonts w:asciiTheme="minorHAnsi" w:hAnsiTheme="minorHAnsi" w:cstheme="minorHAnsi"/>
          <w:sz w:val="22"/>
          <w:szCs w:val="22"/>
        </w:rPr>
        <w:t>1 pkt 3</w:t>
      </w:r>
      <w:r w:rsidR="00BA106D">
        <w:rPr>
          <w:rFonts w:asciiTheme="minorHAnsi" w:hAnsiTheme="minorHAnsi" w:cstheme="minorHAnsi"/>
          <w:sz w:val="22"/>
          <w:szCs w:val="22"/>
        </w:rPr>
        <w:t xml:space="preserve"> ustawy</w:t>
      </w:r>
      <w:r w:rsidRPr="00BD28CD">
        <w:rPr>
          <w:rFonts w:asciiTheme="minorHAnsi" w:hAnsiTheme="minorHAnsi" w:cstheme="minorHAnsi"/>
          <w:sz w:val="22"/>
          <w:szCs w:val="22"/>
        </w:rPr>
        <w:t>;</w:t>
      </w:r>
    </w:p>
    <w:p w14:paraId="36AB9114" w14:textId="19F06D55" w:rsidR="00504AAC" w:rsidRPr="0024089A" w:rsidRDefault="00504AAC" w:rsidP="0024089A">
      <w:pPr>
        <w:pStyle w:val="Akapitzlist"/>
        <w:spacing w:line="319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D28CD">
        <w:rPr>
          <w:rFonts w:asciiTheme="minorHAnsi" w:hAnsiTheme="minorHAnsi" w:cstheme="minorHAnsi"/>
          <w:sz w:val="22"/>
          <w:szCs w:val="22"/>
        </w:rPr>
        <w:t xml:space="preserve">2) wykonawcę oraz uczestnika konkursu, którego beneficjentem rzeczywistym </w:t>
      </w:r>
      <w:r w:rsidRPr="00BA106D">
        <w:rPr>
          <w:rFonts w:asciiTheme="minorHAnsi" w:hAnsiTheme="minorHAnsi" w:cstheme="minorHAnsi"/>
          <w:sz w:val="22"/>
          <w:szCs w:val="22"/>
        </w:rPr>
        <w:t>w rozumieniu ustawy z dnia 1 marca 2018 r. o przeciwdziałaniu praniu pieniędzy oraz finansowaniu terroryzmu (</w:t>
      </w:r>
      <w:proofErr w:type="spellStart"/>
      <w:r w:rsidR="001B3008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1B3008">
        <w:rPr>
          <w:rFonts w:asciiTheme="minorHAnsi" w:hAnsiTheme="minorHAnsi" w:cstheme="minorHAnsi"/>
          <w:sz w:val="22"/>
          <w:szCs w:val="22"/>
        </w:rPr>
        <w:t xml:space="preserve">. </w:t>
      </w:r>
      <w:r w:rsidRPr="00BA106D">
        <w:rPr>
          <w:rFonts w:asciiTheme="minorHAnsi" w:hAnsiTheme="minorHAnsi" w:cstheme="minorHAnsi"/>
          <w:sz w:val="22"/>
          <w:szCs w:val="22"/>
        </w:rPr>
        <w:t xml:space="preserve">Dz. U. z 2022 r. poz. 593 </w:t>
      </w:r>
      <w:r w:rsidR="001B3008">
        <w:rPr>
          <w:rFonts w:asciiTheme="minorHAnsi" w:hAnsiTheme="minorHAnsi" w:cstheme="minorHAnsi"/>
          <w:sz w:val="22"/>
          <w:szCs w:val="22"/>
        </w:rPr>
        <w:t>ze zm.</w:t>
      </w:r>
      <w:r w:rsidRPr="00BA106D">
        <w:rPr>
          <w:rFonts w:asciiTheme="minorHAnsi" w:hAnsiTheme="minorHAnsi" w:cstheme="minorHAnsi"/>
          <w:sz w:val="22"/>
          <w:szCs w:val="22"/>
        </w:rPr>
        <w:t>) jest osoba wymieniona w wykazach określonych w</w:t>
      </w:r>
      <w:r w:rsidR="00C74656">
        <w:rPr>
          <w:rFonts w:asciiTheme="minorHAnsi" w:hAnsiTheme="minorHAnsi" w:cstheme="minorHAnsi"/>
          <w:sz w:val="22"/>
          <w:szCs w:val="22"/>
        </w:rPr>
        <w:t> </w:t>
      </w:r>
      <w:r w:rsidRPr="00BA106D">
        <w:rPr>
          <w:rFonts w:asciiTheme="minorHAnsi" w:hAnsiTheme="minorHAnsi" w:cstheme="minorHAnsi"/>
          <w:sz w:val="22"/>
          <w:szCs w:val="22"/>
        </w:rPr>
        <w:t>rozporządzeniu 765/2006</w:t>
      </w:r>
      <w:r w:rsidR="0024089A">
        <w:rPr>
          <w:rFonts w:asciiTheme="minorHAnsi" w:hAnsiTheme="minorHAnsi" w:cstheme="minorHAnsi"/>
          <w:sz w:val="22"/>
          <w:szCs w:val="22"/>
        </w:rPr>
        <w:t xml:space="preserve"> </w:t>
      </w:r>
      <w:r w:rsidRPr="0024089A">
        <w:rPr>
          <w:rFonts w:asciiTheme="minorHAnsi" w:hAnsiTheme="minorHAnsi" w:cstheme="minorHAnsi"/>
          <w:sz w:val="22"/>
          <w:szCs w:val="22"/>
        </w:rPr>
        <w:t xml:space="preserve">i rozporządzeniu 269/2014 albo wpisana na listę lub będąca takim beneficjentem rzeczywistym od dnia 24 lutego 2022 r., o ile została wpisana na listę na podstawie decyzji w sprawie wpisu na listę rozstrzygającej o zastosowaniu środka, o którym mowa w art. </w:t>
      </w:r>
      <w:r w:rsidR="00BF614F">
        <w:rPr>
          <w:rFonts w:asciiTheme="minorHAnsi" w:hAnsiTheme="minorHAnsi" w:cstheme="minorHAnsi"/>
          <w:sz w:val="22"/>
          <w:szCs w:val="22"/>
        </w:rPr>
        <w:br/>
      </w:r>
      <w:r w:rsidRPr="0024089A">
        <w:rPr>
          <w:rFonts w:asciiTheme="minorHAnsi" w:hAnsiTheme="minorHAnsi" w:cstheme="minorHAnsi"/>
          <w:sz w:val="22"/>
          <w:szCs w:val="22"/>
        </w:rPr>
        <w:t>1 pkt 3</w:t>
      </w:r>
      <w:r w:rsidR="00BA106D" w:rsidRPr="0024089A">
        <w:rPr>
          <w:rFonts w:asciiTheme="minorHAnsi" w:hAnsiTheme="minorHAnsi" w:cstheme="minorHAnsi"/>
          <w:sz w:val="22"/>
          <w:szCs w:val="22"/>
        </w:rPr>
        <w:t xml:space="preserve"> ustawy</w:t>
      </w:r>
      <w:r w:rsidRPr="0024089A">
        <w:rPr>
          <w:rFonts w:asciiTheme="minorHAnsi" w:hAnsiTheme="minorHAnsi" w:cstheme="minorHAnsi"/>
          <w:sz w:val="22"/>
          <w:szCs w:val="22"/>
        </w:rPr>
        <w:t>;</w:t>
      </w:r>
    </w:p>
    <w:p w14:paraId="0DA819E4" w14:textId="1A299A02" w:rsidR="00184070" w:rsidRPr="00BA106D" w:rsidRDefault="00504AAC" w:rsidP="0024089A">
      <w:pPr>
        <w:pStyle w:val="Akapitzlist"/>
        <w:spacing w:line="319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D28CD">
        <w:rPr>
          <w:rFonts w:asciiTheme="minorHAnsi" w:hAnsiTheme="minorHAnsi" w:cstheme="minorHAnsi"/>
          <w:sz w:val="22"/>
          <w:szCs w:val="22"/>
        </w:rPr>
        <w:t xml:space="preserve">3) wykonawcę oraz uczestnika konkursu, którego jednostką dominującą </w:t>
      </w:r>
      <w:r w:rsidRPr="00BD28CD">
        <w:rPr>
          <w:rFonts w:asciiTheme="minorHAnsi" w:hAnsiTheme="minorHAnsi" w:cstheme="minorHAnsi"/>
          <w:sz w:val="22"/>
          <w:szCs w:val="22"/>
        </w:rPr>
        <w:br/>
        <w:t>w rozumieniu art. 3 ust. 1 pkt 37 ustawy z dnia 29 września 1994 r. o rachunkowości (</w:t>
      </w:r>
      <w:proofErr w:type="spellStart"/>
      <w:r w:rsidR="001B3008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1B3008">
        <w:rPr>
          <w:rFonts w:asciiTheme="minorHAnsi" w:hAnsiTheme="minorHAnsi" w:cstheme="minorHAnsi"/>
          <w:sz w:val="22"/>
          <w:szCs w:val="22"/>
        </w:rPr>
        <w:t xml:space="preserve">. </w:t>
      </w:r>
      <w:r w:rsidRPr="00BD28CD">
        <w:rPr>
          <w:rFonts w:asciiTheme="minorHAnsi" w:hAnsiTheme="minorHAnsi" w:cstheme="minorHAnsi"/>
          <w:sz w:val="22"/>
          <w:szCs w:val="22"/>
        </w:rPr>
        <w:t xml:space="preserve">Dz. U. </w:t>
      </w:r>
      <w:r w:rsidR="00BF614F">
        <w:rPr>
          <w:rFonts w:asciiTheme="minorHAnsi" w:hAnsiTheme="minorHAnsi" w:cstheme="minorHAnsi"/>
          <w:sz w:val="22"/>
          <w:szCs w:val="22"/>
        </w:rPr>
        <w:br/>
      </w:r>
      <w:r w:rsidRPr="00BD28CD">
        <w:rPr>
          <w:rFonts w:asciiTheme="minorHAnsi" w:hAnsiTheme="minorHAnsi" w:cstheme="minorHAnsi"/>
          <w:sz w:val="22"/>
          <w:szCs w:val="22"/>
        </w:rPr>
        <w:t>z 202</w:t>
      </w:r>
      <w:r w:rsidR="001B3008">
        <w:rPr>
          <w:rFonts w:asciiTheme="minorHAnsi" w:hAnsiTheme="minorHAnsi" w:cstheme="minorHAnsi"/>
          <w:sz w:val="22"/>
          <w:szCs w:val="22"/>
        </w:rPr>
        <w:t>3</w:t>
      </w:r>
      <w:r w:rsidRPr="00BD28CD">
        <w:rPr>
          <w:rFonts w:asciiTheme="minorHAnsi" w:hAnsiTheme="minorHAnsi" w:cstheme="minorHAnsi"/>
          <w:sz w:val="22"/>
          <w:szCs w:val="22"/>
        </w:rPr>
        <w:t xml:space="preserve"> r. poz. </w:t>
      </w:r>
      <w:r w:rsidR="001B3008">
        <w:rPr>
          <w:rFonts w:asciiTheme="minorHAnsi" w:hAnsiTheme="minorHAnsi" w:cstheme="minorHAnsi"/>
          <w:sz w:val="22"/>
          <w:szCs w:val="22"/>
        </w:rPr>
        <w:t>120 ze zm.</w:t>
      </w:r>
      <w:r w:rsidRPr="00BD28CD">
        <w:rPr>
          <w:rFonts w:asciiTheme="minorHAnsi" w:hAnsiTheme="minorHAnsi" w:cstheme="minorHAnsi"/>
          <w:sz w:val="22"/>
          <w:szCs w:val="22"/>
        </w:rPr>
        <w:t>) jest podmiot wymieniony w wykazach określonych 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 w:rsidR="00BA106D">
        <w:rPr>
          <w:rFonts w:asciiTheme="minorHAnsi" w:hAnsiTheme="minorHAnsi" w:cstheme="minorHAnsi"/>
          <w:sz w:val="22"/>
          <w:szCs w:val="22"/>
        </w:rPr>
        <w:t xml:space="preserve"> ustawy</w:t>
      </w:r>
      <w:r w:rsidRPr="00BD28CD">
        <w:rPr>
          <w:rFonts w:asciiTheme="minorHAnsi" w:hAnsiTheme="minorHAnsi" w:cstheme="minorHAnsi"/>
          <w:sz w:val="22"/>
          <w:szCs w:val="22"/>
        </w:rPr>
        <w:t>.”</w:t>
      </w:r>
    </w:p>
    <w:p w14:paraId="67902FAC" w14:textId="77777777" w:rsidR="0024089A" w:rsidRDefault="0024089A" w:rsidP="00BA106D">
      <w:pPr>
        <w:widowControl w:val="0"/>
        <w:tabs>
          <w:tab w:val="left" w:pos="426"/>
        </w:tabs>
        <w:spacing w:after="0" w:line="319" w:lineRule="auto"/>
        <w:ind w:left="360"/>
        <w:contextualSpacing/>
        <w:jc w:val="both"/>
        <w:rPr>
          <w:rFonts w:asciiTheme="minorHAnsi" w:hAnsiTheme="minorHAnsi" w:cstheme="minorHAnsi"/>
          <w:b/>
          <w:bCs/>
          <w:color w:val="000000"/>
          <w:kern w:val="0"/>
          <w:sz w:val="22"/>
        </w:rPr>
      </w:pPr>
    </w:p>
    <w:p w14:paraId="04F5F375" w14:textId="76261A50" w:rsidR="00184070" w:rsidRPr="00BD28CD" w:rsidRDefault="00184070" w:rsidP="00BF614F">
      <w:pPr>
        <w:widowControl w:val="0"/>
        <w:tabs>
          <w:tab w:val="left" w:pos="426"/>
        </w:tabs>
        <w:spacing w:after="0" w:line="319" w:lineRule="auto"/>
        <w:contextualSpacing/>
        <w:jc w:val="both"/>
        <w:rPr>
          <w:rFonts w:asciiTheme="minorHAnsi" w:hAnsiTheme="minorHAnsi" w:cstheme="minorHAnsi"/>
          <w:b/>
          <w:color w:val="000000"/>
          <w:kern w:val="0"/>
          <w:sz w:val="22"/>
        </w:rPr>
      </w:pPr>
      <w:r w:rsidRPr="00BD28CD">
        <w:rPr>
          <w:rFonts w:asciiTheme="minorHAnsi" w:hAnsiTheme="minorHAnsi" w:cstheme="minorHAnsi"/>
          <w:color w:val="000000"/>
          <w:kern w:val="0"/>
          <w:sz w:val="22"/>
        </w:rPr>
        <w:lastRenderedPageBreak/>
        <w:t>Oświadczam, że wszystkie informacje podane w powyższych oświadczeniach są aktualne</w:t>
      </w:r>
      <w:r w:rsidR="00BF614F">
        <w:rPr>
          <w:rFonts w:asciiTheme="minorHAnsi" w:hAnsiTheme="minorHAnsi" w:cstheme="minorHAnsi"/>
          <w:color w:val="000000"/>
          <w:kern w:val="0"/>
          <w:sz w:val="22"/>
        </w:rPr>
        <w:t xml:space="preserve"> </w:t>
      </w:r>
      <w:r w:rsidRPr="00BD28CD">
        <w:rPr>
          <w:rFonts w:asciiTheme="minorHAnsi" w:hAnsiTheme="minorHAnsi" w:cstheme="minorHAnsi"/>
          <w:color w:val="000000"/>
          <w:kern w:val="0"/>
          <w:sz w:val="22"/>
        </w:rPr>
        <w:t xml:space="preserve">i zgodne  </w:t>
      </w:r>
      <w:r w:rsidR="00BF614F">
        <w:rPr>
          <w:rFonts w:asciiTheme="minorHAnsi" w:hAnsiTheme="minorHAnsi" w:cstheme="minorHAnsi"/>
          <w:color w:val="000000"/>
          <w:kern w:val="0"/>
          <w:sz w:val="22"/>
        </w:rPr>
        <w:br/>
      </w:r>
      <w:r w:rsidRPr="00BD28CD">
        <w:rPr>
          <w:rFonts w:asciiTheme="minorHAnsi" w:hAnsiTheme="minorHAnsi" w:cstheme="minorHAnsi"/>
          <w:color w:val="000000"/>
          <w:kern w:val="0"/>
          <w:sz w:val="22"/>
        </w:rPr>
        <w:t>z prawdą oraz zostały przedstawione z pełną świadomością konsekwencji wprowadzenia Zamawiającego w błąd przy przedstawianiu informacji.</w:t>
      </w:r>
    </w:p>
    <w:p w14:paraId="6A8988BF" w14:textId="77777777" w:rsidR="00184070" w:rsidRPr="00BD28CD" w:rsidRDefault="00184070" w:rsidP="00BD28CD">
      <w:pPr>
        <w:widowControl w:val="0"/>
        <w:spacing w:after="0" w:line="319" w:lineRule="auto"/>
        <w:jc w:val="both"/>
        <w:rPr>
          <w:rFonts w:asciiTheme="minorHAnsi" w:hAnsiTheme="minorHAnsi" w:cstheme="minorHAnsi"/>
          <w:color w:val="000000"/>
          <w:kern w:val="0"/>
          <w:sz w:val="22"/>
        </w:rPr>
      </w:pPr>
    </w:p>
    <w:p w14:paraId="394FFEE6" w14:textId="77777777" w:rsidR="00184070" w:rsidRPr="00BD28CD" w:rsidRDefault="00184070" w:rsidP="00BD28CD">
      <w:pPr>
        <w:widowControl w:val="0"/>
        <w:spacing w:after="0" w:line="319" w:lineRule="auto"/>
        <w:jc w:val="both"/>
        <w:rPr>
          <w:rFonts w:asciiTheme="minorHAnsi" w:hAnsiTheme="minorHAnsi" w:cstheme="minorHAnsi"/>
          <w:color w:val="000000"/>
          <w:kern w:val="0"/>
          <w:sz w:val="22"/>
        </w:rPr>
      </w:pPr>
    </w:p>
    <w:p w14:paraId="14AB7473" w14:textId="77777777" w:rsidR="00A53F82" w:rsidRPr="00BD28CD" w:rsidRDefault="00A53F82" w:rsidP="00BD28CD">
      <w:pPr>
        <w:spacing w:after="0" w:line="319" w:lineRule="auto"/>
        <w:jc w:val="both"/>
        <w:rPr>
          <w:rFonts w:asciiTheme="minorHAnsi" w:hAnsiTheme="minorHAnsi" w:cstheme="minorHAnsi"/>
          <w:color w:val="000000"/>
          <w:kern w:val="0"/>
          <w:sz w:val="22"/>
        </w:rPr>
      </w:pPr>
    </w:p>
    <w:bookmarkEnd w:id="0"/>
    <w:p w14:paraId="67F21706" w14:textId="35A51864" w:rsidR="00025831" w:rsidRPr="00BD28CD" w:rsidRDefault="00025831" w:rsidP="00BD28CD">
      <w:pPr>
        <w:spacing w:after="0" w:line="319" w:lineRule="auto"/>
        <w:jc w:val="both"/>
        <w:rPr>
          <w:rFonts w:asciiTheme="minorHAnsi" w:eastAsia="Arial" w:hAnsiTheme="minorHAnsi" w:cstheme="minorHAnsi"/>
          <w:i/>
          <w:iCs/>
          <w:kern w:val="0"/>
          <w:sz w:val="22"/>
          <w:highlight w:val="yellow"/>
          <w:lang w:val="pl" w:eastAsia="pl-PL"/>
        </w:rPr>
      </w:pPr>
    </w:p>
    <w:p w14:paraId="476C0418" w14:textId="77777777" w:rsidR="00487D3D" w:rsidRPr="00BD28CD" w:rsidRDefault="00487D3D" w:rsidP="00BD28CD">
      <w:pPr>
        <w:spacing w:after="0" w:line="319" w:lineRule="auto"/>
        <w:jc w:val="both"/>
        <w:rPr>
          <w:rFonts w:asciiTheme="minorHAnsi" w:hAnsiTheme="minorHAnsi" w:cstheme="minorHAnsi"/>
          <w:sz w:val="22"/>
        </w:rPr>
      </w:pPr>
    </w:p>
    <w:sectPr w:rsidR="00487D3D" w:rsidRPr="00BD28CD" w:rsidSect="00147E9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687" w:right="1417" w:bottom="1417" w:left="1417" w:header="426" w:footer="236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FA7B4D" w14:textId="77777777" w:rsidR="00147E98" w:rsidRDefault="00147E98" w:rsidP="0029095E">
      <w:pPr>
        <w:spacing w:after="0" w:line="240" w:lineRule="auto"/>
      </w:pPr>
      <w:r>
        <w:separator/>
      </w:r>
    </w:p>
  </w:endnote>
  <w:endnote w:type="continuationSeparator" w:id="0">
    <w:p w14:paraId="6B474F4F" w14:textId="77777777" w:rsidR="00147E98" w:rsidRDefault="00147E98" w:rsidP="00290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6D34B2" w14:textId="77777777" w:rsidR="00905FF4" w:rsidRDefault="00905FF4" w:rsidP="00905FF4">
    <w:pPr>
      <w:spacing w:after="0" w:line="240" w:lineRule="auto"/>
      <w:jc w:val="center"/>
      <w:rPr>
        <w:color w:val="808080"/>
        <w:sz w:val="20"/>
        <w:szCs w:val="20"/>
      </w:rPr>
    </w:pPr>
  </w:p>
  <w:p w14:paraId="0A279687" w14:textId="5D34DC6B" w:rsidR="00344403" w:rsidRPr="00065617" w:rsidRDefault="00344403" w:rsidP="00065617">
    <w:pPr>
      <w:autoSpaceDE w:val="0"/>
      <w:autoSpaceDN w:val="0"/>
      <w:adjustRightInd w:val="0"/>
      <w:spacing w:after="0" w:line="240" w:lineRule="auto"/>
      <w:jc w:val="center"/>
      <w:rPr>
        <w:rFonts w:cs="Times New Roman"/>
        <w:color w:val="808080" w:themeColor="background1" w:themeShade="80"/>
        <w:sz w:val="20"/>
        <w:szCs w:val="20"/>
      </w:rPr>
    </w:pPr>
    <w:bookmarkStart w:id="2" w:name="_Hlk158104649"/>
    <w:r w:rsidRPr="00065617">
      <w:rPr>
        <w:rFonts w:cs="Times New Roman"/>
        <w:color w:val="808080" w:themeColor="background1" w:themeShade="80"/>
        <w:sz w:val="20"/>
        <w:szCs w:val="20"/>
      </w:rPr>
      <w:t>Inwestycja pn. „</w:t>
    </w:r>
    <w:r w:rsidR="00065617" w:rsidRPr="00065617">
      <w:rPr>
        <w:color w:val="808080" w:themeColor="background1" w:themeShade="80"/>
        <w:sz w:val="20"/>
        <w:szCs w:val="20"/>
      </w:rPr>
      <w:t>Prace renowacyjne muru kamiennego okalającego kościół pw. św. Marcina i św. Wincentego M</w:t>
    </w:r>
    <w:r w:rsidR="00C74656">
      <w:rPr>
        <w:color w:val="808080" w:themeColor="background1" w:themeShade="80"/>
        <w:sz w:val="20"/>
        <w:szCs w:val="20"/>
      </w:rPr>
      <w:t>ęczennika</w:t>
    </w:r>
    <w:r w:rsidR="00065617" w:rsidRPr="00065617">
      <w:rPr>
        <w:color w:val="808080" w:themeColor="background1" w:themeShade="80"/>
        <w:sz w:val="20"/>
        <w:szCs w:val="20"/>
      </w:rPr>
      <w:t xml:space="preserve"> w Skórzewie</w:t>
    </w:r>
    <w:r w:rsidRPr="00065617">
      <w:rPr>
        <w:rFonts w:cs="Times New Roman"/>
        <w:color w:val="808080" w:themeColor="background1" w:themeShade="80"/>
        <w:sz w:val="20"/>
        <w:szCs w:val="20"/>
      </w:rPr>
      <w:t>” dofinansowana z Rządowego Programu Odbudowy Zabytków – I edycja</w:t>
    </w:r>
  </w:p>
  <w:bookmarkEnd w:id="2"/>
  <w:p w14:paraId="65A04A23" w14:textId="77777777" w:rsidR="003573B7" w:rsidRDefault="003573B7" w:rsidP="00380C70">
    <w:pPr>
      <w:pStyle w:val="Stopka"/>
    </w:pPr>
  </w:p>
  <w:p w14:paraId="514906B1" w14:textId="77777777" w:rsidR="003573B7" w:rsidRDefault="003573B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315327" w14:textId="77777777" w:rsidR="00BF614F" w:rsidRDefault="00BF614F" w:rsidP="00BF614F">
    <w:pPr>
      <w:spacing w:after="0" w:line="240" w:lineRule="auto"/>
      <w:jc w:val="center"/>
      <w:rPr>
        <w:color w:val="808080"/>
        <w:sz w:val="20"/>
        <w:szCs w:val="20"/>
      </w:rPr>
    </w:pPr>
  </w:p>
  <w:p w14:paraId="2AE5EC28" w14:textId="77777777" w:rsidR="00BF614F" w:rsidRDefault="00BF614F" w:rsidP="00BF614F">
    <w:pPr>
      <w:spacing w:after="0" w:line="240" w:lineRule="auto"/>
      <w:jc w:val="center"/>
      <w:rPr>
        <w:color w:val="808080"/>
        <w:sz w:val="20"/>
        <w:szCs w:val="20"/>
      </w:rPr>
    </w:pPr>
  </w:p>
  <w:p w14:paraId="2FE1D68A" w14:textId="784FDD33" w:rsidR="00BF614F" w:rsidRPr="00997DC6" w:rsidRDefault="00BF614F" w:rsidP="00BF614F">
    <w:pPr>
      <w:spacing w:after="0" w:line="240" w:lineRule="auto"/>
      <w:jc w:val="center"/>
      <w:rPr>
        <w:color w:val="808080"/>
        <w:sz w:val="20"/>
        <w:szCs w:val="20"/>
      </w:rPr>
    </w:pPr>
    <w:r w:rsidRPr="00997DC6">
      <w:rPr>
        <w:color w:val="808080"/>
        <w:sz w:val="20"/>
        <w:szCs w:val="20"/>
      </w:rPr>
      <w:t>Inwestycja pn. „</w:t>
    </w:r>
    <w:r w:rsidRPr="00997DC6">
      <w:rPr>
        <w:i/>
        <w:iCs/>
        <w:color w:val="808080"/>
        <w:sz w:val="20"/>
        <w:szCs w:val="20"/>
      </w:rPr>
      <w:t xml:space="preserve">Prace konserwatorskie przy zabytkowych organach piszczałkowych w kościele pw. św. Marcina </w:t>
    </w:r>
    <w:r w:rsidRPr="00997DC6">
      <w:rPr>
        <w:i/>
        <w:iCs/>
        <w:color w:val="808080"/>
        <w:sz w:val="20"/>
        <w:szCs w:val="20"/>
      </w:rPr>
      <w:br/>
      <w:t>i św. Piotra w Okowach w Konarzewie</w:t>
    </w:r>
    <w:r w:rsidRPr="00997DC6">
      <w:rPr>
        <w:color w:val="808080"/>
        <w:sz w:val="20"/>
        <w:szCs w:val="20"/>
      </w:rPr>
      <w:t>” dofinansowana z Rządowego Programu Odbudowy Zabytków – I edycja</w:t>
    </w:r>
  </w:p>
  <w:p w14:paraId="478AB8D6" w14:textId="77777777" w:rsidR="00BF614F" w:rsidRDefault="00BF61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4AB837" w14:textId="77777777" w:rsidR="00147E98" w:rsidRDefault="00147E98" w:rsidP="0029095E">
      <w:pPr>
        <w:spacing w:after="0" w:line="240" w:lineRule="auto"/>
      </w:pPr>
      <w:r>
        <w:separator/>
      </w:r>
    </w:p>
  </w:footnote>
  <w:footnote w:type="continuationSeparator" w:id="0">
    <w:p w14:paraId="44040E8D" w14:textId="77777777" w:rsidR="00147E98" w:rsidRDefault="00147E98" w:rsidP="00290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838005" w14:textId="77777777" w:rsidR="00905FF4" w:rsidRDefault="00905FF4" w:rsidP="00905FF4">
    <w:pPr>
      <w:pStyle w:val="Nagwek"/>
    </w:pPr>
    <w:r>
      <w:rPr>
        <w:noProof/>
      </w:rPr>
      <w:drawing>
        <wp:anchor distT="0" distB="0" distL="114300" distR="114300" simplePos="0" relativeHeight="251663360" behindDoc="1" locked="0" layoutInCell="1" allowOverlap="1" wp14:anchorId="3FD31E27" wp14:editId="21388BF2">
          <wp:simplePos x="0" y="0"/>
          <wp:positionH relativeFrom="column">
            <wp:posOffset>-80645</wp:posOffset>
          </wp:positionH>
          <wp:positionV relativeFrom="paragraph">
            <wp:posOffset>-194945</wp:posOffset>
          </wp:positionV>
          <wp:extent cx="1375410" cy="1038225"/>
          <wp:effectExtent l="0" t="0" r="0" b="9525"/>
          <wp:wrapNone/>
          <wp:docPr id="15102769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730287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541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15D8B39" wp14:editId="4CB2C80C">
          <wp:simplePos x="0" y="0"/>
          <wp:positionH relativeFrom="margin">
            <wp:posOffset>3867785</wp:posOffset>
          </wp:positionH>
          <wp:positionV relativeFrom="paragraph">
            <wp:posOffset>24130</wp:posOffset>
          </wp:positionV>
          <wp:extent cx="1829435" cy="638175"/>
          <wp:effectExtent l="0" t="0" r="0" b="9525"/>
          <wp:wrapNone/>
          <wp:docPr id="555109575" name="Obraz 1" descr="https://www.bgk.pl/files/public/Pliki/Fundusze_i_programy/Polski_Lad/logotypy/polski_lad_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19020875" descr="https://www.bgk.pl/files/public/Pliki/Fundusze_i_programy/Polski_Lad/logotypy/polski_lad_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943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519102" w14:textId="77777777" w:rsidR="00905FF4" w:rsidRDefault="00905FF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E38AF9" w14:textId="77777777" w:rsidR="00D55DA3" w:rsidRDefault="00D55DA3" w:rsidP="00D55DA3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E5727CE" wp14:editId="209EFEA4">
          <wp:simplePos x="0" y="0"/>
          <wp:positionH relativeFrom="column">
            <wp:posOffset>-80645</wp:posOffset>
          </wp:positionH>
          <wp:positionV relativeFrom="paragraph">
            <wp:posOffset>-194945</wp:posOffset>
          </wp:positionV>
          <wp:extent cx="1375410" cy="1038225"/>
          <wp:effectExtent l="0" t="0" r="0" b="9525"/>
          <wp:wrapNone/>
          <wp:docPr id="124388085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730287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541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E9B941A" wp14:editId="018D579B">
          <wp:simplePos x="0" y="0"/>
          <wp:positionH relativeFrom="margin">
            <wp:posOffset>3867785</wp:posOffset>
          </wp:positionH>
          <wp:positionV relativeFrom="paragraph">
            <wp:posOffset>24130</wp:posOffset>
          </wp:positionV>
          <wp:extent cx="1829435" cy="638175"/>
          <wp:effectExtent l="0" t="0" r="0" b="9525"/>
          <wp:wrapNone/>
          <wp:docPr id="487263629" name="Obraz 1" descr="https://www.bgk.pl/files/public/Pliki/Fundusze_i_programy/Polski_Lad/logotypy/polski_lad_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19020875" descr="https://www.bgk.pl/files/public/Pliki/Fundusze_i_programy/Polski_Lad/logotypy/polski_lad_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943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66DDA2" w14:textId="00561EAD" w:rsidR="00372355" w:rsidRDefault="00372355" w:rsidP="00D55DA3">
    <w:pPr>
      <w:pStyle w:val="Nagwek"/>
    </w:pPr>
  </w:p>
  <w:p w14:paraId="33F64E55" w14:textId="77777777" w:rsidR="00D55DA3" w:rsidRDefault="00D55DA3" w:rsidP="00D55DA3">
    <w:pPr>
      <w:pStyle w:val="Nagwek"/>
    </w:pPr>
  </w:p>
  <w:p w14:paraId="1574C33C" w14:textId="77777777" w:rsidR="00D55DA3" w:rsidRDefault="00D55DA3" w:rsidP="00D55DA3">
    <w:pPr>
      <w:pStyle w:val="Nagwek"/>
    </w:pPr>
  </w:p>
  <w:p w14:paraId="354A06F0" w14:textId="77777777" w:rsidR="00D55DA3" w:rsidRPr="00D55DA3" w:rsidRDefault="00D55DA3" w:rsidP="00D55D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E24BDB"/>
    <w:multiLevelType w:val="hybridMultilevel"/>
    <w:tmpl w:val="6F8E2192"/>
    <w:lvl w:ilvl="0" w:tplc="86C481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7F4A2B"/>
    <w:multiLevelType w:val="hybridMultilevel"/>
    <w:tmpl w:val="C08C5A72"/>
    <w:lvl w:ilvl="0" w:tplc="4E2EA1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F4BC8"/>
    <w:multiLevelType w:val="hybridMultilevel"/>
    <w:tmpl w:val="11C29CAC"/>
    <w:lvl w:ilvl="0" w:tplc="AF34060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7663263">
    <w:abstractNumId w:val="1"/>
  </w:num>
  <w:num w:numId="2" w16cid:durableId="1497837932">
    <w:abstractNumId w:val="2"/>
  </w:num>
  <w:num w:numId="3" w16cid:durableId="480850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070"/>
    <w:rsid w:val="00025831"/>
    <w:rsid w:val="000268E0"/>
    <w:rsid w:val="0006244D"/>
    <w:rsid w:val="00065617"/>
    <w:rsid w:val="00083AA2"/>
    <w:rsid w:val="000F0F09"/>
    <w:rsid w:val="00104DCD"/>
    <w:rsid w:val="00147E98"/>
    <w:rsid w:val="00181595"/>
    <w:rsid w:val="00184070"/>
    <w:rsid w:val="001A2A20"/>
    <w:rsid w:val="001B3008"/>
    <w:rsid w:val="001D0899"/>
    <w:rsid w:val="001D3D84"/>
    <w:rsid w:val="00201A4B"/>
    <w:rsid w:val="00211B6C"/>
    <w:rsid w:val="0024089A"/>
    <w:rsid w:val="00250CF7"/>
    <w:rsid w:val="00252ACA"/>
    <w:rsid w:val="00271739"/>
    <w:rsid w:val="0029095E"/>
    <w:rsid w:val="00293FC2"/>
    <w:rsid w:val="002C469E"/>
    <w:rsid w:val="002E32E5"/>
    <w:rsid w:val="00343F81"/>
    <w:rsid w:val="00344403"/>
    <w:rsid w:val="003573B7"/>
    <w:rsid w:val="003707A2"/>
    <w:rsid w:val="00372355"/>
    <w:rsid w:val="003C75E0"/>
    <w:rsid w:val="00487D3D"/>
    <w:rsid w:val="004C027A"/>
    <w:rsid w:val="00504AAC"/>
    <w:rsid w:val="00505597"/>
    <w:rsid w:val="0051318F"/>
    <w:rsid w:val="00516E4C"/>
    <w:rsid w:val="005243E1"/>
    <w:rsid w:val="0052675B"/>
    <w:rsid w:val="005B297A"/>
    <w:rsid w:val="005C3229"/>
    <w:rsid w:val="00615027"/>
    <w:rsid w:val="00660FA2"/>
    <w:rsid w:val="00684CE7"/>
    <w:rsid w:val="006D6A64"/>
    <w:rsid w:val="006D7CCE"/>
    <w:rsid w:val="00723F27"/>
    <w:rsid w:val="007619D8"/>
    <w:rsid w:val="00766F15"/>
    <w:rsid w:val="00780081"/>
    <w:rsid w:val="007C1FE0"/>
    <w:rsid w:val="008408D9"/>
    <w:rsid w:val="008543D1"/>
    <w:rsid w:val="008A3B75"/>
    <w:rsid w:val="00905FF4"/>
    <w:rsid w:val="009433D7"/>
    <w:rsid w:val="00953EA2"/>
    <w:rsid w:val="00972096"/>
    <w:rsid w:val="009761C5"/>
    <w:rsid w:val="00985867"/>
    <w:rsid w:val="009C3A5D"/>
    <w:rsid w:val="00A53F82"/>
    <w:rsid w:val="00AB4FC8"/>
    <w:rsid w:val="00AD38DA"/>
    <w:rsid w:val="00AD6143"/>
    <w:rsid w:val="00B03147"/>
    <w:rsid w:val="00B032E9"/>
    <w:rsid w:val="00B129D5"/>
    <w:rsid w:val="00B25140"/>
    <w:rsid w:val="00B41DB8"/>
    <w:rsid w:val="00B71393"/>
    <w:rsid w:val="00B77C4F"/>
    <w:rsid w:val="00BA106D"/>
    <w:rsid w:val="00BD28CD"/>
    <w:rsid w:val="00BE38A6"/>
    <w:rsid w:val="00BF614F"/>
    <w:rsid w:val="00C00685"/>
    <w:rsid w:val="00C37CB4"/>
    <w:rsid w:val="00C465C7"/>
    <w:rsid w:val="00C74656"/>
    <w:rsid w:val="00CA083D"/>
    <w:rsid w:val="00CC592F"/>
    <w:rsid w:val="00D55DA3"/>
    <w:rsid w:val="00E01809"/>
    <w:rsid w:val="00E97F20"/>
    <w:rsid w:val="00EC60BD"/>
    <w:rsid w:val="00EF4483"/>
    <w:rsid w:val="00F310AB"/>
    <w:rsid w:val="00F3614F"/>
    <w:rsid w:val="00F9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9B3C2"/>
  <w15:chartTrackingRefBased/>
  <w15:docId w15:val="{A0BD40DD-C94F-48AB-8FAC-38AA500FC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Calibri"/>
        <w:kern w:val="3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4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4070"/>
  </w:style>
  <w:style w:type="paragraph" w:styleId="Stopka">
    <w:name w:val="footer"/>
    <w:basedOn w:val="Normalny"/>
    <w:link w:val="StopkaZnak"/>
    <w:uiPriority w:val="99"/>
    <w:unhideWhenUsed/>
    <w:rsid w:val="00184070"/>
    <w:pPr>
      <w:tabs>
        <w:tab w:val="center" w:pos="4536"/>
        <w:tab w:val="right" w:pos="9072"/>
      </w:tabs>
      <w:spacing w:after="0" w:line="240" w:lineRule="auto"/>
      <w:jc w:val="both"/>
    </w:pPr>
    <w:rPr>
      <w:rFonts w:cs="Times New Roman"/>
      <w:color w:val="00000A"/>
      <w:kern w:val="0"/>
    </w:rPr>
  </w:style>
  <w:style w:type="character" w:customStyle="1" w:styleId="StopkaZnak">
    <w:name w:val="Stopka Znak"/>
    <w:basedOn w:val="Domylnaczcionkaakapitu"/>
    <w:link w:val="Stopka"/>
    <w:uiPriority w:val="99"/>
    <w:rsid w:val="00184070"/>
    <w:rPr>
      <w:rFonts w:cs="Times New Roman"/>
      <w:color w:val="00000A"/>
      <w:kern w:val="0"/>
    </w:rPr>
  </w:style>
  <w:style w:type="character" w:styleId="Uwydatnienie">
    <w:name w:val="Emphasis"/>
    <w:basedOn w:val="Domylnaczcionkaakapitu"/>
    <w:uiPriority w:val="20"/>
    <w:qFormat/>
    <w:rsid w:val="004C027A"/>
    <w:rPr>
      <w:i/>
      <w:iCs/>
    </w:rPr>
  </w:style>
  <w:style w:type="paragraph" w:styleId="Akapitzlist">
    <w:name w:val="List Paragraph"/>
    <w:aliases w:val="wypunktowanie"/>
    <w:basedOn w:val="Normalny"/>
    <w:link w:val="AkapitzlistZnak"/>
    <w:qFormat/>
    <w:rsid w:val="00504AAC"/>
    <w:pPr>
      <w:spacing w:after="0" w:line="240" w:lineRule="auto"/>
      <w:ind w:left="708"/>
    </w:pPr>
    <w:rPr>
      <w:rFonts w:eastAsia="Times New Roman" w:cs="Times New Roman"/>
      <w:kern w:val="0"/>
      <w:sz w:val="20"/>
      <w:szCs w:val="20"/>
      <w:lang w:eastAsia="pl-PL"/>
    </w:rPr>
  </w:style>
  <w:style w:type="character" w:customStyle="1" w:styleId="AkapitzlistZnak">
    <w:name w:val="Akapit z listą Znak"/>
    <w:aliases w:val="wypunktowanie Znak"/>
    <w:link w:val="Akapitzlist"/>
    <w:qFormat/>
    <w:locked/>
    <w:rsid w:val="00504AAC"/>
    <w:rPr>
      <w:rFonts w:eastAsia="Times New Roman" w:cs="Times New Roman"/>
      <w:kern w:val="0"/>
      <w:sz w:val="20"/>
      <w:szCs w:val="20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5243E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6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Pawlicka</dc:creator>
  <cp:keywords/>
  <dc:description/>
  <cp:lastModifiedBy>Jędrzej JK. Kowal</cp:lastModifiedBy>
  <cp:revision>6</cp:revision>
  <cp:lastPrinted>2022-04-21T08:16:00Z</cp:lastPrinted>
  <dcterms:created xsi:type="dcterms:W3CDTF">2024-03-06T10:31:00Z</dcterms:created>
  <dcterms:modified xsi:type="dcterms:W3CDTF">2024-04-15T12:01:00Z</dcterms:modified>
</cp:coreProperties>
</file>